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25265" w14:textId="77777777" w:rsidR="00F408E7" w:rsidRPr="004D1C96" w:rsidRDefault="00F408E7" w:rsidP="005A04A4">
      <w:pPr>
        <w:suppressAutoHyphens/>
        <w:spacing w:after="0" w:line="276" w:lineRule="auto"/>
        <w:jc w:val="center"/>
        <w:rPr>
          <w:rFonts w:ascii="Arial" w:hAnsi="Arial" w:cs="Arial"/>
          <w:noProof/>
        </w:rPr>
      </w:pPr>
      <w:r w:rsidRPr="004D1C96">
        <w:rPr>
          <w:rFonts w:ascii="Arial" w:hAnsi="Arial" w:cs="Arial"/>
          <w:noProof/>
        </w:rPr>
        <w:drawing>
          <wp:inline distT="0" distB="0" distL="0" distR="0" wp14:anchorId="2DDA054F" wp14:editId="200A6405">
            <wp:extent cx="1068705" cy="63754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1068705" cy="637540"/>
                    </a:xfrm>
                    <a:prstGeom prst="rect">
                      <a:avLst/>
                    </a:prstGeom>
                    <a:noFill/>
                    <a:ln w="9525">
                      <a:noFill/>
                      <a:miter lim="800000"/>
                      <a:headEnd/>
                      <a:tailEnd/>
                    </a:ln>
                  </pic:spPr>
                </pic:pic>
              </a:graphicData>
            </a:graphic>
          </wp:inline>
        </w:drawing>
      </w:r>
    </w:p>
    <w:p w14:paraId="40CFC841" w14:textId="77777777" w:rsidR="00F408E7" w:rsidRPr="00F408E7" w:rsidRDefault="00F408E7" w:rsidP="005A04A4">
      <w:pPr>
        <w:tabs>
          <w:tab w:val="left" w:pos="0"/>
        </w:tabs>
        <w:suppressAutoHyphens/>
        <w:spacing w:after="0" w:line="276" w:lineRule="auto"/>
        <w:jc w:val="center"/>
        <w:rPr>
          <w:rFonts w:ascii="Arial" w:hAnsi="Arial" w:cs="Arial"/>
        </w:rPr>
      </w:pPr>
      <w:r w:rsidRPr="00F408E7">
        <w:rPr>
          <w:rFonts w:ascii="Arial" w:hAnsi="Arial" w:cs="Arial"/>
        </w:rPr>
        <w:t>ΒΟΥΛΗ ΤΩΝ ΕΛΛΗΝΩΝ</w:t>
      </w:r>
    </w:p>
    <w:p w14:paraId="7E423E1A" w14:textId="77777777" w:rsidR="00F408E7" w:rsidRPr="00F408E7" w:rsidRDefault="00F408E7" w:rsidP="005A04A4">
      <w:pPr>
        <w:tabs>
          <w:tab w:val="left" w:pos="0"/>
        </w:tabs>
        <w:suppressAutoHyphens/>
        <w:spacing w:after="0" w:line="276" w:lineRule="auto"/>
        <w:jc w:val="center"/>
        <w:rPr>
          <w:rFonts w:ascii="Arial" w:hAnsi="Arial" w:cs="Arial"/>
          <w:b/>
          <w:bCs/>
        </w:rPr>
      </w:pPr>
      <w:r w:rsidRPr="00F408E7">
        <w:rPr>
          <w:rFonts w:ascii="Arial" w:hAnsi="Arial" w:cs="Arial"/>
          <w:b/>
          <w:bCs/>
        </w:rPr>
        <w:t>ΜΑΞΙΜΟΣ ΧΑΡΑΚΟΠΟΥΛΟΣ</w:t>
      </w:r>
    </w:p>
    <w:p w14:paraId="4E555924" w14:textId="77777777" w:rsidR="00F408E7" w:rsidRPr="00F408E7" w:rsidRDefault="00F408E7" w:rsidP="005A04A4">
      <w:pPr>
        <w:tabs>
          <w:tab w:val="left" w:pos="0"/>
        </w:tabs>
        <w:suppressAutoHyphens/>
        <w:spacing w:after="0" w:line="276" w:lineRule="auto"/>
        <w:jc w:val="center"/>
        <w:rPr>
          <w:rFonts w:ascii="Arial" w:hAnsi="Arial" w:cs="Arial"/>
        </w:rPr>
      </w:pPr>
      <w:r w:rsidRPr="00F408E7">
        <w:rPr>
          <w:rFonts w:ascii="Arial" w:hAnsi="Arial" w:cs="Arial"/>
        </w:rPr>
        <w:t>Βουλευτής Λαρίσης-ΝΕΑ ΔΗΜΟΚΡΑΤΙΑ</w:t>
      </w:r>
    </w:p>
    <w:p w14:paraId="3B4990EC" w14:textId="77777777" w:rsidR="00F408E7" w:rsidRPr="001C55F6" w:rsidRDefault="00F408E7" w:rsidP="005A04A4">
      <w:pPr>
        <w:pStyle w:val="list0020paragraph"/>
        <w:tabs>
          <w:tab w:val="left" w:pos="450"/>
        </w:tabs>
        <w:suppressAutoHyphens/>
        <w:spacing w:after="0" w:line="276" w:lineRule="auto"/>
        <w:ind w:left="0"/>
        <w:jc w:val="center"/>
        <w:rPr>
          <w:rStyle w:val="list0020paragraphchar1"/>
          <w:rFonts w:ascii="Arial" w:eastAsiaTheme="majorEastAsia" w:hAnsi="Arial" w:cs="Arial"/>
          <w:sz w:val="16"/>
          <w:szCs w:val="16"/>
        </w:rPr>
      </w:pPr>
    </w:p>
    <w:p w14:paraId="64F12F14" w14:textId="5B26C160" w:rsidR="00F408E7" w:rsidRPr="00692292" w:rsidRDefault="00692292" w:rsidP="005A04A4">
      <w:pPr>
        <w:suppressAutoHyphens/>
        <w:spacing w:after="0" w:line="276" w:lineRule="auto"/>
        <w:jc w:val="center"/>
        <w:rPr>
          <w:rFonts w:ascii="Arial" w:hAnsi="Arial" w:cs="Arial"/>
          <w:b/>
          <w:bCs/>
          <w:u w:val="single"/>
        </w:rPr>
      </w:pPr>
      <w:r w:rsidRPr="00692292">
        <w:rPr>
          <w:rFonts w:ascii="Arial" w:hAnsi="Arial" w:cs="Arial"/>
          <w:b/>
          <w:bCs/>
          <w:u w:val="single"/>
        </w:rPr>
        <w:t>ΔΕΛΤΙΟ ΤΥΠΟΥ</w:t>
      </w:r>
    </w:p>
    <w:p w14:paraId="5CDF1BBF" w14:textId="65EA7348" w:rsidR="00E20108" w:rsidRPr="00E20108" w:rsidRDefault="004A3F9E" w:rsidP="00E20108">
      <w:pPr>
        <w:suppressAutoHyphens/>
        <w:spacing w:after="0" w:line="276" w:lineRule="auto"/>
        <w:jc w:val="right"/>
        <w:rPr>
          <w:rFonts w:ascii="Arial" w:hAnsi="Arial" w:cs="Arial"/>
        </w:rPr>
      </w:pPr>
      <w:r>
        <w:rPr>
          <w:rFonts w:ascii="Arial" w:hAnsi="Arial" w:cs="Arial"/>
        </w:rPr>
        <w:t>Βρυξέλλες</w:t>
      </w:r>
      <w:r w:rsidR="00E20108" w:rsidRPr="00E20108">
        <w:rPr>
          <w:rFonts w:ascii="Arial" w:hAnsi="Arial" w:cs="Arial"/>
        </w:rPr>
        <w:t xml:space="preserve">, </w:t>
      </w:r>
      <w:r>
        <w:rPr>
          <w:rFonts w:ascii="Arial" w:hAnsi="Arial" w:cs="Arial"/>
        </w:rPr>
        <w:t>1</w:t>
      </w:r>
      <w:r w:rsidR="00E20108" w:rsidRPr="00E20108">
        <w:rPr>
          <w:rFonts w:ascii="Arial" w:hAnsi="Arial" w:cs="Arial"/>
        </w:rPr>
        <w:t xml:space="preserve"> Ιου</w:t>
      </w:r>
      <w:r>
        <w:rPr>
          <w:rFonts w:ascii="Arial" w:hAnsi="Arial" w:cs="Arial"/>
        </w:rPr>
        <w:t>λ</w:t>
      </w:r>
      <w:r w:rsidR="00E20108" w:rsidRPr="00E20108">
        <w:rPr>
          <w:rFonts w:ascii="Arial" w:hAnsi="Arial" w:cs="Arial"/>
        </w:rPr>
        <w:t>ίου 2025</w:t>
      </w:r>
    </w:p>
    <w:p w14:paraId="76385C01" w14:textId="77777777" w:rsidR="00E20108" w:rsidRPr="00E20108" w:rsidRDefault="00E20108" w:rsidP="00E20108">
      <w:pPr>
        <w:suppressAutoHyphens/>
        <w:spacing w:after="0" w:line="276" w:lineRule="auto"/>
        <w:jc w:val="both"/>
        <w:rPr>
          <w:rFonts w:ascii="Arial" w:hAnsi="Arial" w:cs="Arial"/>
        </w:rPr>
      </w:pPr>
    </w:p>
    <w:p w14:paraId="3D8E00BE" w14:textId="77777777" w:rsidR="004A3F9E" w:rsidRDefault="004A3F9E" w:rsidP="004A3F9E">
      <w:pPr>
        <w:suppressAutoHyphens/>
        <w:spacing w:after="0" w:line="276" w:lineRule="auto"/>
        <w:jc w:val="center"/>
        <w:rPr>
          <w:rFonts w:ascii="Arial" w:hAnsi="Arial" w:cs="Arial"/>
          <w:b/>
          <w:bCs/>
          <w:sz w:val="24"/>
          <w:szCs w:val="24"/>
        </w:rPr>
      </w:pPr>
      <w:r w:rsidRPr="004A3F9E">
        <w:rPr>
          <w:rFonts w:ascii="Arial" w:hAnsi="Arial" w:cs="Arial"/>
          <w:b/>
          <w:bCs/>
          <w:sz w:val="24"/>
          <w:szCs w:val="24"/>
        </w:rPr>
        <w:t xml:space="preserve">Ομιλία </w:t>
      </w:r>
      <w:proofErr w:type="spellStart"/>
      <w:r w:rsidRPr="004A3F9E">
        <w:rPr>
          <w:rFonts w:ascii="Arial" w:hAnsi="Arial" w:cs="Arial"/>
          <w:b/>
          <w:bCs/>
          <w:sz w:val="24"/>
          <w:szCs w:val="24"/>
        </w:rPr>
        <w:t>ΓΓ</w:t>
      </w:r>
      <w:proofErr w:type="spellEnd"/>
      <w:r w:rsidRPr="004A3F9E">
        <w:rPr>
          <w:rFonts w:ascii="Arial" w:hAnsi="Arial" w:cs="Arial"/>
          <w:b/>
          <w:bCs/>
          <w:sz w:val="24"/>
          <w:szCs w:val="24"/>
        </w:rPr>
        <w:t xml:space="preserve"> </w:t>
      </w:r>
      <w:proofErr w:type="spellStart"/>
      <w:r w:rsidRPr="004A3F9E">
        <w:rPr>
          <w:rFonts w:ascii="Arial" w:hAnsi="Arial" w:cs="Arial"/>
          <w:b/>
          <w:bCs/>
          <w:sz w:val="24"/>
          <w:szCs w:val="24"/>
        </w:rPr>
        <w:t>ΔΣΟ</w:t>
      </w:r>
      <w:proofErr w:type="spellEnd"/>
      <w:r w:rsidRPr="004A3F9E">
        <w:rPr>
          <w:rFonts w:ascii="Arial" w:hAnsi="Arial" w:cs="Arial"/>
          <w:b/>
          <w:bCs/>
          <w:sz w:val="24"/>
          <w:szCs w:val="24"/>
        </w:rPr>
        <w:t xml:space="preserve">, </w:t>
      </w:r>
      <w:proofErr w:type="spellStart"/>
      <w:r w:rsidRPr="004A3F9E">
        <w:rPr>
          <w:rFonts w:ascii="Arial" w:hAnsi="Arial" w:cs="Arial"/>
          <w:b/>
          <w:bCs/>
          <w:sz w:val="24"/>
          <w:szCs w:val="24"/>
        </w:rPr>
        <w:t>δρ</w:t>
      </w:r>
      <w:proofErr w:type="spellEnd"/>
      <w:r w:rsidRPr="004A3F9E">
        <w:rPr>
          <w:rFonts w:ascii="Arial" w:hAnsi="Arial" w:cs="Arial"/>
          <w:b/>
          <w:bCs/>
          <w:sz w:val="24"/>
          <w:szCs w:val="24"/>
        </w:rPr>
        <w:t xml:space="preserve"> Μάξιμου Χαρακόπουλου, </w:t>
      </w:r>
    </w:p>
    <w:p w14:paraId="44ACE789" w14:textId="77777777" w:rsidR="004A3F9E" w:rsidRDefault="004A3F9E" w:rsidP="004A3F9E">
      <w:pPr>
        <w:suppressAutoHyphens/>
        <w:spacing w:after="0" w:line="276" w:lineRule="auto"/>
        <w:jc w:val="center"/>
        <w:rPr>
          <w:rFonts w:ascii="Arial" w:hAnsi="Arial" w:cs="Arial"/>
          <w:b/>
          <w:bCs/>
          <w:sz w:val="24"/>
          <w:szCs w:val="24"/>
        </w:rPr>
      </w:pPr>
      <w:r w:rsidRPr="004A3F9E">
        <w:rPr>
          <w:rFonts w:ascii="Arial" w:hAnsi="Arial" w:cs="Arial"/>
          <w:b/>
          <w:bCs/>
          <w:sz w:val="24"/>
          <w:szCs w:val="24"/>
        </w:rPr>
        <w:t>στο Συνέδριο με θέμα: «</w:t>
      </w:r>
      <w:proofErr w:type="spellStart"/>
      <w:r w:rsidRPr="004A3F9E">
        <w:rPr>
          <w:rFonts w:ascii="Arial" w:hAnsi="Arial" w:cs="Arial"/>
          <w:b/>
          <w:bCs/>
          <w:sz w:val="24"/>
          <w:szCs w:val="24"/>
        </w:rPr>
        <w:t>Διαθρησκευτικές</w:t>
      </w:r>
      <w:proofErr w:type="spellEnd"/>
      <w:r w:rsidRPr="004A3F9E">
        <w:rPr>
          <w:rFonts w:ascii="Arial" w:hAnsi="Arial" w:cs="Arial"/>
          <w:b/>
          <w:bCs/>
          <w:sz w:val="24"/>
          <w:szCs w:val="24"/>
        </w:rPr>
        <w:t xml:space="preserve"> Σχέσεις στο πλαίσιο του Διχασμού: Οι προκλήσεις της Διατήρησης της Πολιτιστικής και Θρησκευτικής Κληρονομιάς στις Κατεχόμενες Περιοχές της Κύπρου», </w:t>
      </w:r>
    </w:p>
    <w:p w14:paraId="5DB1128E" w14:textId="383B56E0" w:rsidR="004A3F9E" w:rsidRPr="004A3F9E" w:rsidRDefault="004A3F9E" w:rsidP="004A3F9E">
      <w:pPr>
        <w:suppressAutoHyphens/>
        <w:spacing w:after="0" w:line="276" w:lineRule="auto"/>
        <w:jc w:val="center"/>
        <w:rPr>
          <w:rFonts w:ascii="Arial" w:hAnsi="Arial" w:cs="Arial"/>
          <w:b/>
          <w:bCs/>
          <w:sz w:val="24"/>
          <w:szCs w:val="24"/>
        </w:rPr>
      </w:pPr>
      <w:r w:rsidRPr="004A3F9E">
        <w:rPr>
          <w:rFonts w:ascii="Arial" w:hAnsi="Arial" w:cs="Arial"/>
          <w:b/>
          <w:bCs/>
          <w:sz w:val="24"/>
          <w:szCs w:val="24"/>
        </w:rPr>
        <w:t>που διοργανώθηκε από την Ομάδα Εργασίας του Ευρωπαϊκού Λαϊκού Κόμματος για τον Διαπολιτισμικό και Θρησκευτικό Διάλογο.</w:t>
      </w:r>
    </w:p>
    <w:p w14:paraId="5E66A543" w14:textId="77777777" w:rsidR="004A3F9E" w:rsidRDefault="004A3F9E" w:rsidP="004A3F9E">
      <w:pPr>
        <w:suppressAutoHyphens/>
        <w:spacing w:after="0" w:line="276" w:lineRule="auto"/>
        <w:jc w:val="both"/>
        <w:rPr>
          <w:rFonts w:ascii="Arial" w:hAnsi="Arial" w:cs="Arial"/>
          <w:sz w:val="24"/>
          <w:szCs w:val="24"/>
        </w:rPr>
      </w:pPr>
    </w:p>
    <w:p w14:paraId="6D21BCA8" w14:textId="6E556DEA" w:rsidR="004A3F9E" w:rsidRPr="004A3F9E" w:rsidRDefault="004A3F9E" w:rsidP="004A3F9E">
      <w:pPr>
        <w:suppressAutoHyphens/>
        <w:spacing w:after="0" w:line="276" w:lineRule="auto"/>
        <w:jc w:val="both"/>
        <w:rPr>
          <w:rFonts w:ascii="Arial" w:hAnsi="Arial" w:cs="Arial"/>
          <w:sz w:val="24"/>
          <w:szCs w:val="24"/>
        </w:rPr>
      </w:pPr>
      <w:r w:rsidRPr="004A3F9E">
        <w:rPr>
          <w:rFonts w:ascii="Arial" w:hAnsi="Arial" w:cs="Arial"/>
          <w:sz w:val="24"/>
          <w:szCs w:val="24"/>
        </w:rPr>
        <w:t>Σεβασμιότατοι,</w:t>
      </w:r>
    </w:p>
    <w:p w14:paraId="424F6886" w14:textId="77777777" w:rsidR="004A3F9E" w:rsidRPr="004A3F9E" w:rsidRDefault="004A3F9E" w:rsidP="004A3F9E">
      <w:pPr>
        <w:suppressAutoHyphens/>
        <w:spacing w:after="0" w:line="276" w:lineRule="auto"/>
        <w:jc w:val="both"/>
        <w:rPr>
          <w:rFonts w:ascii="Arial" w:hAnsi="Arial" w:cs="Arial"/>
          <w:sz w:val="24"/>
          <w:szCs w:val="24"/>
        </w:rPr>
      </w:pPr>
      <w:r w:rsidRPr="004A3F9E">
        <w:rPr>
          <w:rFonts w:ascii="Arial" w:hAnsi="Arial" w:cs="Arial"/>
          <w:sz w:val="24"/>
          <w:szCs w:val="24"/>
        </w:rPr>
        <w:t xml:space="preserve">Κυρίες και κύριοι ευρωβουλευτές, </w:t>
      </w:r>
    </w:p>
    <w:p w14:paraId="7B69C14E" w14:textId="77777777" w:rsidR="004A3F9E" w:rsidRPr="004A3F9E" w:rsidRDefault="004A3F9E" w:rsidP="004A3F9E">
      <w:pPr>
        <w:suppressAutoHyphens/>
        <w:spacing w:after="0" w:line="276" w:lineRule="auto"/>
        <w:jc w:val="both"/>
        <w:rPr>
          <w:rFonts w:ascii="Arial" w:hAnsi="Arial" w:cs="Arial"/>
          <w:sz w:val="24"/>
          <w:szCs w:val="24"/>
        </w:rPr>
      </w:pPr>
      <w:r w:rsidRPr="004A3F9E">
        <w:rPr>
          <w:rFonts w:ascii="Arial" w:hAnsi="Arial" w:cs="Arial"/>
          <w:sz w:val="24"/>
          <w:szCs w:val="24"/>
        </w:rPr>
        <w:t>Φίλες και φίλοι</w:t>
      </w:r>
    </w:p>
    <w:p w14:paraId="6F05E914" w14:textId="77777777" w:rsidR="00D33AFE" w:rsidRDefault="00D33AFE" w:rsidP="004A3F9E">
      <w:pPr>
        <w:suppressAutoHyphens/>
        <w:spacing w:after="0" w:line="276" w:lineRule="auto"/>
        <w:jc w:val="both"/>
        <w:rPr>
          <w:rFonts w:ascii="Arial" w:hAnsi="Arial" w:cs="Arial"/>
          <w:sz w:val="24"/>
          <w:szCs w:val="24"/>
        </w:rPr>
      </w:pPr>
    </w:p>
    <w:p w14:paraId="2329CB5E" w14:textId="1B7403E3" w:rsidR="004A3F9E" w:rsidRPr="004A3F9E" w:rsidRDefault="004A3F9E" w:rsidP="004A3F9E">
      <w:pPr>
        <w:suppressAutoHyphens/>
        <w:spacing w:after="0" w:line="276" w:lineRule="auto"/>
        <w:jc w:val="both"/>
        <w:rPr>
          <w:rFonts w:ascii="Arial" w:hAnsi="Arial" w:cs="Arial"/>
          <w:sz w:val="24"/>
          <w:szCs w:val="24"/>
        </w:rPr>
      </w:pPr>
      <w:r w:rsidRPr="004A3F9E">
        <w:rPr>
          <w:rFonts w:ascii="Arial" w:hAnsi="Arial" w:cs="Arial"/>
          <w:sz w:val="24"/>
          <w:szCs w:val="24"/>
        </w:rPr>
        <w:t xml:space="preserve">Θα ήθελα να ευχαριστήσω για την τιμητική πρόσκληση και να συγχαρώ τους διοργανωτές, τους συμπροέδρους της Επιτροπής </w:t>
      </w:r>
      <w:proofErr w:type="spellStart"/>
      <w:r w:rsidRPr="004A3F9E">
        <w:rPr>
          <w:rFonts w:ascii="Arial" w:hAnsi="Arial" w:cs="Arial"/>
          <w:sz w:val="24"/>
          <w:szCs w:val="24"/>
        </w:rPr>
        <w:t>Διαθρησκειακού</w:t>
      </w:r>
      <w:proofErr w:type="spellEnd"/>
      <w:r w:rsidRPr="004A3F9E">
        <w:rPr>
          <w:rFonts w:ascii="Arial" w:hAnsi="Arial" w:cs="Arial"/>
          <w:sz w:val="24"/>
          <w:szCs w:val="24"/>
        </w:rPr>
        <w:t xml:space="preserve"> και Διαπολιτισμικού Διαλόγου του Ευρωπαϊκού Λαϊκού Κόμματος, την </w:t>
      </w:r>
      <w:r w:rsidR="00D33AFE" w:rsidRPr="00D33AFE">
        <w:rPr>
          <w:rFonts w:ascii="Arial" w:hAnsi="Arial" w:cs="Arial"/>
          <w:sz w:val="24"/>
          <w:szCs w:val="24"/>
        </w:rPr>
        <w:t xml:space="preserve">κα </w:t>
      </w:r>
      <w:proofErr w:type="spellStart"/>
      <w:r w:rsidR="00D33AFE" w:rsidRPr="00D33AFE">
        <w:rPr>
          <w:rFonts w:ascii="Arial" w:hAnsi="Arial" w:cs="Arial"/>
          <w:sz w:val="24"/>
          <w:szCs w:val="24"/>
        </w:rPr>
        <w:t>Zovko</w:t>
      </w:r>
      <w:proofErr w:type="spellEnd"/>
      <w:r w:rsidR="00D33AFE" w:rsidRPr="004A3F9E">
        <w:rPr>
          <w:rFonts w:ascii="Arial" w:hAnsi="Arial" w:cs="Arial"/>
          <w:sz w:val="24"/>
          <w:szCs w:val="24"/>
        </w:rPr>
        <w:t xml:space="preserve"> </w:t>
      </w:r>
      <w:r w:rsidRPr="004A3F9E">
        <w:rPr>
          <w:rFonts w:ascii="Arial" w:hAnsi="Arial" w:cs="Arial"/>
          <w:sz w:val="24"/>
          <w:szCs w:val="24"/>
        </w:rPr>
        <w:t xml:space="preserve">και τον κ. </w:t>
      </w:r>
      <w:proofErr w:type="spellStart"/>
      <w:r w:rsidRPr="004A3F9E">
        <w:rPr>
          <w:rFonts w:ascii="Arial" w:hAnsi="Arial" w:cs="Arial"/>
          <w:sz w:val="24"/>
          <w:szCs w:val="24"/>
        </w:rPr>
        <w:t>Μεϊμαρακη</w:t>
      </w:r>
      <w:proofErr w:type="spellEnd"/>
      <w:r w:rsidRPr="004A3F9E">
        <w:rPr>
          <w:rFonts w:ascii="Arial" w:hAnsi="Arial" w:cs="Arial"/>
          <w:sz w:val="24"/>
          <w:szCs w:val="24"/>
        </w:rPr>
        <w:t xml:space="preserve">, για την πρωτοβουλία. </w:t>
      </w:r>
    </w:p>
    <w:p w14:paraId="156B9CB5" w14:textId="77777777" w:rsidR="004A3F9E" w:rsidRPr="004A3F9E" w:rsidRDefault="004A3F9E" w:rsidP="004A3F9E">
      <w:pPr>
        <w:suppressAutoHyphens/>
        <w:spacing w:after="0" w:line="276" w:lineRule="auto"/>
        <w:jc w:val="both"/>
        <w:rPr>
          <w:rFonts w:ascii="Arial" w:hAnsi="Arial" w:cs="Arial"/>
          <w:sz w:val="24"/>
          <w:szCs w:val="24"/>
        </w:rPr>
      </w:pPr>
      <w:r w:rsidRPr="004A3F9E">
        <w:rPr>
          <w:rFonts w:ascii="Arial" w:hAnsi="Arial" w:cs="Arial"/>
          <w:sz w:val="24"/>
          <w:szCs w:val="24"/>
        </w:rPr>
        <w:t>Οι βεβηλώσεις, οι συλήσεις και οι καταστροφές των χριστιανικών μνημείων στην βόρεια Κύπρο, μετά την εισβολή του τουρκικού στρατού το θέρος του 1974 και τη συνεχιζόμενη τουρκική κατοχή είναι γεγονότα αναμφισβήτητα και αποδεδειγμένα.</w:t>
      </w:r>
    </w:p>
    <w:p w14:paraId="5C679123" w14:textId="5E7244C3" w:rsidR="004A3F9E" w:rsidRPr="004A3F9E" w:rsidRDefault="004A3F9E" w:rsidP="004A3F9E">
      <w:pPr>
        <w:suppressAutoHyphens/>
        <w:spacing w:after="0" w:line="276" w:lineRule="auto"/>
        <w:jc w:val="both"/>
        <w:rPr>
          <w:rFonts w:ascii="Arial" w:hAnsi="Arial" w:cs="Arial"/>
          <w:sz w:val="24"/>
          <w:szCs w:val="24"/>
        </w:rPr>
      </w:pPr>
      <w:r w:rsidRPr="004A3F9E">
        <w:rPr>
          <w:rFonts w:ascii="Arial" w:hAnsi="Arial" w:cs="Arial"/>
          <w:sz w:val="24"/>
          <w:szCs w:val="24"/>
        </w:rPr>
        <w:t>Επί σειρά ετών έχουν γίνει συγκεκριμένες καταγγελίες με αδιάσειστα στοιχεία, ιδιαιτέρως από φορείς της Κύπρου, όπως είναι η Επιτροπή των Κατεχόμενων Δήμων. Μάλιστα, η Επιτροπή είχε</w:t>
      </w:r>
      <w:r w:rsidR="00D33AFE">
        <w:rPr>
          <w:rFonts w:ascii="Arial" w:hAnsi="Arial" w:cs="Arial"/>
          <w:sz w:val="24"/>
          <w:szCs w:val="24"/>
        </w:rPr>
        <w:t xml:space="preserve"> </w:t>
      </w:r>
      <w:r w:rsidRPr="004A3F9E">
        <w:rPr>
          <w:rFonts w:ascii="Arial" w:hAnsi="Arial" w:cs="Arial"/>
          <w:sz w:val="24"/>
          <w:szCs w:val="24"/>
        </w:rPr>
        <w:t>ενημερώσει σχετικώς τη</w:t>
      </w:r>
      <w:r w:rsidR="00D33AFE">
        <w:rPr>
          <w:rFonts w:ascii="Arial" w:hAnsi="Arial" w:cs="Arial"/>
          <w:sz w:val="24"/>
          <w:szCs w:val="24"/>
        </w:rPr>
        <w:t xml:space="preserve"> </w:t>
      </w:r>
      <w:r w:rsidRPr="004A3F9E">
        <w:rPr>
          <w:rFonts w:ascii="Arial" w:hAnsi="Arial" w:cs="Arial"/>
          <w:sz w:val="24"/>
          <w:szCs w:val="24"/>
        </w:rPr>
        <w:t xml:space="preserve">Διακοινοβουλευτική Συνέλευση Ορθοδοξίας κατά την επίσκεψή μας στη Μεγαλόνησο τον Μάρτιο του 2024.    </w:t>
      </w:r>
    </w:p>
    <w:p w14:paraId="0C37CD33" w14:textId="77777777" w:rsidR="004A3F9E" w:rsidRPr="004A3F9E" w:rsidRDefault="004A3F9E" w:rsidP="004A3F9E">
      <w:pPr>
        <w:suppressAutoHyphens/>
        <w:spacing w:after="0" w:line="276" w:lineRule="auto"/>
        <w:jc w:val="both"/>
        <w:rPr>
          <w:rFonts w:ascii="Arial" w:hAnsi="Arial" w:cs="Arial"/>
          <w:sz w:val="24"/>
          <w:szCs w:val="24"/>
        </w:rPr>
      </w:pPr>
      <w:r w:rsidRPr="004A3F9E">
        <w:rPr>
          <w:rFonts w:ascii="Arial" w:hAnsi="Arial" w:cs="Arial"/>
          <w:sz w:val="24"/>
          <w:szCs w:val="24"/>
        </w:rPr>
        <w:t xml:space="preserve">Το εύρος του προβλήματος είναι ιδιαίτερα μεγάλο, και απαιτεί την ουσιαστική παρέμβαση της διεθνούς κοινότητας και ιδιαιτέρως της Ευρωπαϊκής Ένωσης, πριν η κατάσταση καταστεί μη αντιστρέψιμη. </w:t>
      </w:r>
    </w:p>
    <w:p w14:paraId="3578B037" w14:textId="60C4C7A7" w:rsidR="004A3F9E" w:rsidRPr="004A3F9E" w:rsidRDefault="004A3F9E" w:rsidP="004A3F9E">
      <w:pPr>
        <w:suppressAutoHyphens/>
        <w:spacing w:after="0" w:line="276" w:lineRule="auto"/>
        <w:jc w:val="both"/>
        <w:rPr>
          <w:rFonts w:ascii="Arial" w:hAnsi="Arial" w:cs="Arial"/>
          <w:sz w:val="24"/>
          <w:szCs w:val="24"/>
        </w:rPr>
      </w:pPr>
      <w:r w:rsidRPr="004A3F9E">
        <w:rPr>
          <w:rFonts w:ascii="Arial" w:hAnsi="Arial" w:cs="Arial"/>
          <w:sz w:val="24"/>
          <w:szCs w:val="24"/>
        </w:rPr>
        <w:t xml:space="preserve">Ως γνωστόν, ο χριστιανισμός ρίζωσε και άνθισε στην Κύπρο από τις απαρχές του, καθώς γειτνιάζει με τους Αγίους Τόπους. Οι Χριστιανοί πολλαπλασιάστηκαν γρήγορα, και, όπως ήταν φυσικό, άρχισαν να οικοδομούνται χριστιανικά μνημεία. Μια διαδικασία που δεν σταμάτησε, παρά τις ιστορικές περιπέτειες της νήσου, μέχρι σήμερα. Πρόκειται για μια ανεκτίμητη πολιτισμική κληρονομιά με οικουμενική αξία. </w:t>
      </w:r>
    </w:p>
    <w:p w14:paraId="720CFC0E" w14:textId="77777777" w:rsidR="004A3F9E" w:rsidRPr="004A3F9E" w:rsidRDefault="004A3F9E" w:rsidP="004A3F9E">
      <w:pPr>
        <w:suppressAutoHyphens/>
        <w:spacing w:after="0" w:line="276" w:lineRule="auto"/>
        <w:jc w:val="both"/>
        <w:rPr>
          <w:rFonts w:ascii="Arial" w:hAnsi="Arial" w:cs="Arial"/>
          <w:sz w:val="24"/>
          <w:szCs w:val="24"/>
        </w:rPr>
      </w:pPr>
      <w:r w:rsidRPr="004A3F9E">
        <w:rPr>
          <w:rFonts w:ascii="Arial" w:hAnsi="Arial" w:cs="Arial"/>
          <w:sz w:val="24"/>
          <w:szCs w:val="24"/>
        </w:rPr>
        <w:t xml:space="preserve">Αυτός ο πολιτισμικός πλούτος συνιστά και τον στόχο της τουρκικής δράσης με καταστροφικά αποτελέσματα. Μιλούμε για εκκλησίες που έχουν γίνει στάβλοι, αρένες πυγμαχίας, ή στην καλύτερη των περιπτώσεων πολιτιστικά κέντρα. Αναφέρθηκε αναλυτικά ο Άγιος Κωνσταντίας. </w:t>
      </w:r>
    </w:p>
    <w:p w14:paraId="772E8943" w14:textId="77777777" w:rsidR="004A3F9E" w:rsidRPr="004A3F9E" w:rsidRDefault="004A3F9E" w:rsidP="004A3F9E">
      <w:pPr>
        <w:suppressAutoHyphens/>
        <w:spacing w:after="0" w:line="276" w:lineRule="auto"/>
        <w:jc w:val="both"/>
        <w:rPr>
          <w:rFonts w:ascii="Arial" w:hAnsi="Arial" w:cs="Arial"/>
          <w:sz w:val="24"/>
          <w:szCs w:val="24"/>
        </w:rPr>
      </w:pPr>
      <w:r w:rsidRPr="004A3F9E">
        <w:rPr>
          <w:rFonts w:ascii="Arial" w:hAnsi="Arial" w:cs="Arial"/>
          <w:sz w:val="24"/>
          <w:szCs w:val="24"/>
        </w:rPr>
        <w:t>Αρκετά είναι τα μνημεία που έχουν αφεθεί να καταστραφούν από τις δυνάμεις της φύσης και τη φθορά του χρόνου. Άλλα, απλώς γκρεμίστηκαν εκ θεμελίων.</w:t>
      </w:r>
    </w:p>
    <w:p w14:paraId="4F54C9FF" w14:textId="77777777" w:rsidR="004A3F9E" w:rsidRPr="004A3F9E" w:rsidRDefault="004A3F9E" w:rsidP="004A3F9E">
      <w:pPr>
        <w:suppressAutoHyphens/>
        <w:spacing w:after="0" w:line="276" w:lineRule="auto"/>
        <w:jc w:val="both"/>
        <w:rPr>
          <w:rFonts w:ascii="Arial" w:hAnsi="Arial" w:cs="Arial"/>
          <w:sz w:val="24"/>
          <w:szCs w:val="24"/>
        </w:rPr>
      </w:pPr>
      <w:r w:rsidRPr="004A3F9E">
        <w:rPr>
          <w:rFonts w:ascii="Arial" w:hAnsi="Arial" w:cs="Arial"/>
          <w:sz w:val="24"/>
          <w:szCs w:val="24"/>
        </w:rPr>
        <w:lastRenderedPageBreak/>
        <w:t xml:space="preserve">Συνάμα πολλά είναι και τα βεβηλωμένα κοιμητήρια. Πράξεις που ο ανθρώπινος πολιτισμός καταδικάζει από την αρχαιότητα, ως ανίερες και αποτρόπαιες. </w:t>
      </w:r>
    </w:p>
    <w:p w14:paraId="02D622D1" w14:textId="77777777" w:rsidR="004A3F9E" w:rsidRPr="004A3F9E" w:rsidRDefault="004A3F9E" w:rsidP="004A3F9E">
      <w:pPr>
        <w:suppressAutoHyphens/>
        <w:spacing w:after="0" w:line="276" w:lineRule="auto"/>
        <w:jc w:val="both"/>
        <w:rPr>
          <w:rFonts w:ascii="Arial" w:hAnsi="Arial" w:cs="Arial"/>
          <w:sz w:val="24"/>
          <w:szCs w:val="24"/>
        </w:rPr>
      </w:pPr>
      <w:r w:rsidRPr="004A3F9E">
        <w:rPr>
          <w:rFonts w:ascii="Arial" w:hAnsi="Arial" w:cs="Arial"/>
          <w:sz w:val="24"/>
          <w:szCs w:val="24"/>
        </w:rPr>
        <w:t xml:space="preserve">Τέλος, πολλά από τα εκκλησιαστικά κειμήλια, τεράστιας πνευματικής και πολιτιστικής αξίας, έχουν περιέλθει στα χέρια ιερόσυλων αρχαιοκάπηλων, οι οποίοι χωρίς αιδώ τα εμπορεύονται στις διεθνείς αγορές.  </w:t>
      </w:r>
    </w:p>
    <w:p w14:paraId="5BC0D214" w14:textId="278431A7" w:rsidR="004A3F9E" w:rsidRPr="004A3F9E" w:rsidRDefault="004A3F9E" w:rsidP="004A3F9E">
      <w:pPr>
        <w:suppressAutoHyphens/>
        <w:spacing w:after="0" w:line="276" w:lineRule="auto"/>
        <w:jc w:val="both"/>
        <w:rPr>
          <w:rFonts w:ascii="Arial" w:hAnsi="Arial" w:cs="Arial"/>
          <w:sz w:val="24"/>
          <w:szCs w:val="24"/>
        </w:rPr>
      </w:pPr>
      <w:r w:rsidRPr="004A3F9E">
        <w:rPr>
          <w:rFonts w:ascii="Arial" w:hAnsi="Arial" w:cs="Arial"/>
          <w:sz w:val="24"/>
          <w:szCs w:val="24"/>
        </w:rPr>
        <w:t xml:space="preserve">Ο μακρύς αυτός κατάλογος προσβολής των χριστιανικών μνημείων δεν είναι μια </w:t>
      </w:r>
      <w:proofErr w:type="spellStart"/>
      <w:r w:rsidRPr="004A3F9E">
        <w:rPr>
          <w:rFonts w:ascii="Arial" w:hAnsi="Arial" w:cs="Arial"/>
          <w:sz w:val="24"/>
          <w:szCs w:val="24"/>
        </w:rPr>
        <w:t>συμπτωματική</w:t>
      </w:r>
      <w:proofErr w:type="spellEnd"/>
      <w:r w:rsidRPr="004A3F9E">
        <w:rPr>
          <w:rFonts w:ascii="Arial" w:hAnsi="Arial" w:cs="Arial"/>
          <w:sz w:val="24"/>
          <w:szCs w:val="24"/>
        </w:rPr>
        <w:t xml:space="preserve"> αρνητική εξέλιξη που ακολούθησε την εισβολή και κατοχή του 37% της Κυπριακής Δημοκρατίας, αλλά</w:t>
      </w:r>
      <w:r w:rsidR="00D33AFE">
        <w:rPr>
          <w:rFonts w:ascii="Arial" w:hAnsi="Arial" w:cs="Arial"/>
          <w:sz w:val="24"/>
          <w:szCs w:val="24"/>
        </w:rPr>
        <w:t xml:space="preserve"> </w:t>
      </w:r>
      <w:r w:rsidRPr="004A3F9E">
        <w:rPr>
          <w:rFonts w:ascii="Arial" w:hAnsi="Arial" w:cs="Arial"/>
          <w:sz w:val="24"/>
          <w:szCs w:val="24"/>
        </w:rPr>
        <w:t>ένα σχέδιο που εφαρμόζεται συστηματικά</w:t>
      </w:r>
      <w:r w:rsidR="00D33AFE">
        <w:rPr>
          <w:rFonts w:ascii="Arial" w:hAnsi="Arial" w:cs="Arial"/>
          <w:sz w:val="24"/>
          <w:szCs w:val="24"/>
        </w:rPr>
        <w:t xml:space="preserve"> </w:t>
      </w:r>
      <w:r w:rsidRPr="004A3F9E">
        <w:rPr>
          <w:rFonts w:ascii="Arial" w:hAnsi="Arial" w:cs="Arial"/>
          <w:sz w:val="24"/>
          <w:szCs w:val="24"/>
        </w:rPr>
        <w:t>με συγκεκριμένη στόχευση. Πρόκειται για την υλοποίηση μιας πρακτικής που διαπιστώνουμε και σε άλλες περιπτώσεις, κατά τις οποίες η εξόντωση ή ο εξοβελισμός του γηγενούς πληθυσμού, ακολουθείται από τη δόλια επιχείρηση εξάλειψης της ανάμνησης της παρουσίας του πληθυσμού στα πατρογονικά του εδάφη.</w:t>
      </w:r>
      <w:r w:rsidR="00D33AFE">
        <w:rPr>
          <w:rFonts w:ascii="Arial" w:hAnsi="Arial" w:cs="Arial"/>
          <w:sz w:val="24"/>
          <w:szCs w:val="24"/>
        </w:rPr>
        <w:t xml:space="preserve"> </w:t>
      </w:r>
      <w:r w:rsidRPr="004A3F9E">
        <w:rPr>
          <w:rFonts w:ascii="Arial" w:hAnsi="Arial" w:cs="Arial"/>
          <w:sz w:val="24"/>
          <w:szCs w:val="24"/>
        </w:rPr>
        <w:t xml:space="preserve">Είναι ένας κυνικός βιασμός της ιστορίας. Μια Γενοκτονία της Μνήμης, που δεν συμβαίνει μόνον στην Κύπρο. </w:t>
      </w:r>
    </w:p>
    <w:p w14:paraId="5DCAF0BA" w14:textId="4370B90A" w:rsidR="004A3F9E" w:rsidRPr="004A3F9E" w:rsidRDefault="004A3F9E" w:rsidP="004A3F9E">
      <w:pPr>
        <w:suppressAutoHyphens/>
        <w:spacing w:after="0" w:line="276" w:lineRule="auto"/>
        <w:jc w:val="both"/>
        <w:rPr>
          <w:rFonts w:ascii="Arial" w:hAnsi="Arial" w:cs="Arial"/>
          <w:sz w:val="24"/>
          <w:szCs w:val="24"/>
        </w:rPr>
      </w:pPr>
      <w:r w:rsidRPr="004A3F9E">
        <w:rPr>
          <w:rFonts w:ascii="Arial" w:hAnsi="Arial" w:cs="Arial"/>
          <w:sz w:val="24"/>
          <w:szCs w:val="24"/>
        </w:rPr>
        <w:t>Το ίδιο έχουμε δει και στην πατρογονική γη των παππούδων μου, τη Μικρά Ασία, όπου την εξόντωση και εκδίωξη του χριστιανικού πληθυσμού στις αρχές του 20ού αιώνα -μια κανονική Γενοκτονία- ακολούθησε η συστηματική καταστροφή</w:t>
      </w:r>
      <w:r w:rsidR="00D33AFE">
        <w:rPr>
          <w:rFonts w:ascii="Arial" w:hAnsi="Arial" w:cs="Arial"/>
          <w:sz w:val="24"/>
          <w:szCs w:val="24"/>
        </w:rPr>
        <w:t xml:space="preserve"> </w:t>
      </w:r>
      <w:r w:rsidRPr="004A3F9E">
        <w:rPr>
          <w:rFonts w:ascii="Arial" w:hAnsi="Arial" w:cs="Arial"/>
          <w:sz w:val="24"/>
          <w:szCs w:val="24"/>
        </w:rPr>
        <w:t>των χριστιανικών μνημείων. Και εκεί οι Εκκλησίες, πλην ελαχίστων εξαιρέσεων, βεβηλώθηκαν, αφέθηκαν να μετατραπούν σε ερείπια, ή</w:t>
      </w:r>
      <w:r w:rsidR="00D33AFE">
        <w:rPr>
          <w:rFonts w:ascii="Arial" w:hAnsi="Arial" w:cs="Arial"/>
          <w:sz w:val="24"/>
          <w:szCs w:val="24"/>
        </w:rPr>
        <w:t xml:space="preserve"> </w:t>
      </w:r>
      <w:r w:rsidRPr="004A3F9E">
        <w:rPr>
          <w:rFonts w:ascii="Arial" w:hAnsi="Arial" w:cs="Arial"/>
          <w:sz w:val="24"/>
          <w:szCs w:val="24"/>
        </w:rPr>
        <w:t xml:space="preserve">κατεδαφίστηκαν, όπως ο περικαλλής ναός του Αγίου Ιωάννου του Ρώσου στο </w:t>
      </w:r>
      <w:proofErr w:type="spellStart"/>
      <w:r w:rsidRPr="004A3F9E">
        <w:rPr>
          <w:rFonts w:ascii="Arial" w:hAnsi="Arial" w:cs="Arial"/>
          <w:sz w:val="24"/>
          <w:szCs w:val="24"/>
        </w:rPr>
        <w:t>Προκόπι</w:t>
      </w:r>
      <w:proofErr w:type="spellEnd"/>
      <w:r w:rsidRPr="004A3F9E">
        <w:rPr>
          <w:rFonts w:ascii="Arial" w:hAnsi="Arial" w:cs="Arial"/>
          <w:sz w:val="24"/>
          <w:szCs w:val="24"/>
        </w:rPr>
        <w:t xml:space="preserve"> της Καππαδοκίας, ο οποίος τη δεκαετία του 1950 </w:t>
      </w:r>
      <w:proofErr w:type="spellStart"/>
      <w:r w:rsidRPr="004A3F9E">
        <w:rPr>
          <w:rFonts w:ascii="Arial" w:hAnsi="Arial" w:cs="Arial"/>
          <w:sz w:val="24"/>
          <w:szCs w:val="24"/>
        </w:rPr>
        <w:t>ανατινάχθηκε</w:t>
      </w:r>
      <w:proofErr w:type="spellEnd"/>
      <w:r w:rsidRPr="004A3F9E">
        <w:rPr>
          <w:rFonts w:ascii="Arial" w:hAnsi="Arial" w:cs="Arial"/>
          <w:sz w:val="24"/>
          <w:szCs w:val="24"/>
        </w:rPr>
        <w:t xml:space="preserve">. </w:t>
      </w:r>
    </w:p>
    <w:p w14:paraId="3BF5F4A3" w14:textId="2B35C139" w:rsidR="00201B68" w:rsidRDefault="004A3F9E" w:rsidP="004A3F9E">
      <w:pPr>
        <w:suppressAutoHyphens/>
        <w:spacing w:after="0" w:line="276" w:lineRule="auto"/>
        <w:jc w:val="both"/>
        <w:rPr>
          <w:rFonts w:ascii="Arial" w:hAnsi="Arial" w:cs="Arial"/>
          <w:sz w:val="24"/>
          <w:szCs w:val="24"/>
        </w:rPr>
      </w:pPr>
      <w:r w:rsidRPr="004A3F9E">
        <w:rPr>
          <w:rFonts w:ascii="Arial" w:hAnsi="Arial" w:cs="Arial"/>
          <w:sz w:val="24"/>
          <w:szCs w:val="24"/>
        </w:rPr>
        <w:t>Αλλά και στα νεκροταφεία, πέρα από τη σύληση που διενεργήθηκε, εξαλείφθηκαν</w:t>
      </w:r>
      <w:r w:rsidR="00D33AFE">
        <w:rPr>
          <w:rFonts w:ascii="Arial" w:hAnsi="Arial" w:cs="Arial"/>
          <w:sz w:val="24"/>
          <w:szCs w:val="24"/>
        </w:rPr>
        <w:t xml:space="preserve"> </w:t>
      </w:r>
      <w:r w:rsidRPr="004A3F9E">
        <w:rPr>
          <w:rFonts w:ascii="Arial" w:hAnsi="Arial" w:cs="Arial"/>
          <w:sz w:val="24"/>
          <w:szCs w:val="24"/>
        </w:rPr>
        <w:t xml:space="preserve">τα τεκμήρια της θρησκευτικής ταυτότητας των </w:t>
      </w:r>
      <w:proofErr w:type="spellStart"/>
      <w:r w:rsidRPr="004A3F9E">
        <w:rPr>
          <w:rFonts w:ascii="Arial" w:hAnsi="Arial" w:cs="Arial"/>
          <w:sz w:val="24"/>
          <w:szCs w:val="24"/>
        </w:rPr>
        <w:t>ταφέντων</w:t>
      </w:r>
      <w:proofErr w:type="spellEnd"/>
      <w:r w:rsidRPr="004A3F9E">
        <w:rPr>
          <w:rFonts w:ascii="Arial" w:hAnsi="Arial" w:cs="Arial"/>
          <w:sz w:val="24"/>
          <w:szCs w:val="24"/>
        </w:rPr>
        <w:t>. Σκοπός όλων αυτών είναι να διαστραφεί το ιστορικό παρελθόν. Να αλλοιωθεί η πολιτισμική και εθνική προϊστορία των περιοχών, προκειμένου να επιβληθεί μια τεχνητή ταυτότητα.</w:t>
      </w:r>
    </w:p>
    <w:p w14:paraId="48426034" w14:textId="35718315" w:rsidR="00D33AFE" w:rsidRDefault="00D33AFE" w:rsidP="004A3F9E">
      <w:pPr>
        <w:suppressAutoHyphens/>
        <w:spacing w:after="0" w:line="276" w:lineRule="auto"/>
        <w:jc w:val="both"/>
        <w:rPr>
          <w:rFonts w:ascii="Arial" w:hAnsi="Arial" w:cs="Arial"/>
          <w:sz w:val="24"/>
          <w:szCs w:val="24"/>
        </w:rPr>
      </w:pPr>
    </w:p>
    <w:p w14:paraId="3982CDA8" w14:textId="77777777" w:rsidR="00D33AFE" w:rsidRPr="00D33AFE" w:rsidRDefault="00D33AFE" w:rsidP="00D33AFE">
      <w:pPr>
        <w:suppressAutoHyphens/>
        <w:spacing w:after="0" w:line="276" w:lineRule="auto"/>
        <w:jc w:val="both"/>
        <w:rPr>
          <w:rFonts w:ascii="Arial" w:hAnsi="Arial" w:cs="Arial"/>
          <w:sz w:val="24"/>
          <w:szCs w:val="24"/>
        </w:rPr>
      </w:pPr>
      <w:r w:rsidRPr="00D33AFE">
        <w:rPr>
          <w:rFonts w:ascii="Arial" w:hAnsi="Arial" w:cs="Arial"/>
          <w:sz w:val="24"/>
          <w:szCs w:val="24"/>
        </w:rPr>
        <w:t>Φίλες και φίλοι,</w:t>
      </w:r>
    </w:p>
    <w:p w14:paraId="6A1874B4" w14:textId="77777777" w:rsidR="00D33AFE" w:rsidRPr="00D33AFE" w:rsidRDefault="00D33AFE" w:rsidP="00D33AFE">
      <w:pPr>
        <w:suppressAutoHyphens/>
        <w:spacing w:after="0" w:line="276" w:lineRule="auto"/>
        <w:jc w:val="both"/>
        <w:rPr>
          <w:rFonts w:ascii="Arial" w:hAnsi="Arial" w:cs="Arial"/>
          <w:sz w:val="24"/>
          <w:szCs w:val="24"/>
        </w:rPr>
      </w:pPr>
      <w:r w:rsidRPr="00D33AFE">
        <w:rPr>
          <w:rFonts w:ascii="Arial" w:hAnsi="Arial" w:cs="Arial"/>
          <w:sz w:val="24"/>
          <w:szCs w:val="24"/>
        </w:rPr>
        <w:t xml:space="preserve">Η Διακοινοβουλευτική Συνέλευση Ορθοδοξία, </w:t>
      </w:r>
      <w:proofErr w:type="spellStart"/>
      <w:r w:rsidRPr="00D33AFE">
        <w:rPr>
          <w:rFonts w:ascii="Arial" w:hAnsi="Arial" w:cs="Arial"/>
          <w:sz w:val="24"/>
          <w:szCs w:val="24"/>
        </w:rPr>
        <w:t>τηςοποίας</w:t>
      </w:r>
      <w:proofErr w:type="spellEnd"/>
      <w:r w:rsidRPr="00D33AFE">
        <w:rPr>
          <w:rFonts w:ascii="Arial" w:hAnsi="Arial" w:cs="Arial"/>
          <w:sz w:val="24"/>
          <w:szCs w:val="24"/>
        </w:rPr>
        <w:t xml:space="preserve"> </w:t>
      </w:r>
      <w:proofErr w:type="spellStart"/>
      <w:r w:rsidRPr="00D33AFE">
        <w:rPr>
          <w:rFonts w:ascii="Arial" w:hAnsi="Arial" w:cs="Arial"/>
          <w:sz w:val="24"/>
          <w:szCs w:val="24"/>
        </w:rPr>
        <w:t>έχωτην</w:t>
      </w:r>
      <w:proofErr w:type="spellEnd"/>
      <w:r w:rsidRPr="00D33AFE">
        <w:rPr>
          <w:rFonts w:ascii="Arial" w:hAnsi="Arial" w:cs="Arial"/>
          <w:sz w:val="24"/>
          <w:szCs w:val="24"/>
        </w:rPr>
        <w:t xml:space="preserve"> τιμή να είμαι επικεφαλής, από την ίδρυσή της, αγωνίζεται για την προστασία των θρησκευτικών μνημείων και τον σεβασμό των χώρων λατρείας, οι οποίοι επ’ </w:t>
      </w:r>
      <w:proofErr w:type="spellStart"/>
      <w:r w:rsidRPr="00D33AFE">
        <w:rPr>
          <w:rFonts w:ascii="Arial" w:hAnsi="Arial" w:cs="Arial"/>
          <w:sz w:val="24"/>
          <w:szCs w:val="24"/>
        </w:rPr>
        <w:t>ουδενί</w:t>
      </w:r>
      <w:proofErr w:type="spellEnd"/>
      <w:r w:rsidRPr="00D33AFE">
        <w:rPr>
          <w:rFonts w:ascii="Arial" w:hAnsi="Arial" w:cs="Arial"/>
          <w:sz w:val="24"/>
          <w:szCs w:val="24"/>
        </w:rPr>
        <w:t xml:space="preserve"> δεν πρέπει να </w:t>
      </w:r>
      <w:proofErr w:type="spellStart"/>
      <w:r w:rsidRPr="00D33AFE">
        <w:rPr>
          <w:rFonts w:ascii="Arial" w:hAnsi="Arial" w:cs="Arial"/>
          <w:sz w:val="24"/>
          <w:szCs w:val="24"/>
        </w:rPr>
        <w:t>στοχοποιούνται</w:t>
      </w:r>
      <w:proofErr w:type="spellEnd"/>
      <w:r w:rsidRPr="00D33AFE">
        <w:rPr>
          <w:rFonts w:ascii="Arial" w:hAnsi="Arial" w:cs="Arial"/>
          <w:sz w:val="24"/>
          <w:szCs w:val="24"/>
        </w:rPr>
        <w:t xml:space="preserve">, ούτε να </w:t>
      </w:r>
      <w:proofErr w:type="spellStart"/>
      <w:r w:rsidRPr="00D33AFE">
        <w:rPr>
          <w:rFonts w:ascii="Arial" w:hAnsi="Arial" w:cs="Arial"/>
          <w:sz w:val="24"/>
          <w:szCs w:val="24"/>
        </w:rPr>
        <w:t>εργαλειοποιούνται</w:t>
      </w:r>
      <w:proofErr w:type="spellEnd"/>
      <w:r w:rsidRPr="00D33AFE">
        <w:rPr>
          <w:rFonts w:ascii="Arial" w:hAnsi="Arial" w:cs="Arial"/>
          <w:sz w:val="24"/>
          <w:szCs w:val="24"/>
        </w:rPr>
        <w:t xml:space="preserve">  πολιτικά -με πλέον χαρακτηριστικό παράδειγμα την Αγία Σοφία στην Κωνσταντινούπολη που μετατράπηκε εκ νέου σε τζαμί. </w:t>
      </w:r>
    </w:p>
    <w:p w14:paraId="474212F4" w14:textId="77777777" w:rsidR="00D33AFE" w:rsidRPr="00D33AFE" w:rsidRDefault="00D33AFE" w:rsidP="00D33AFE">
      <w:pPr>
        <w:suppressAutoHyphens/>
        <w:spacing w:after="0" w:line="276" w:lineRule="auto"/>
        <w:jc w:val="both"/>
        <w:rPr>
          <w:rFonts w:ascii="Arial" w:hAnsi="Arial" w:cs="Arial"/>
          <w:sz w:val="24"/>
          <w:szCs w:val="24"/>
        </w:rPr>
      </w:pPr>
      <w:r w:rsidRPr="00D33AFE">
        <w:rPr>
          <w:rFonts w:ascii="Arial" w:hAnsi="Arial" w:cs="Arial"/>
          <w:sz w:val="24"/>
          <w:szCs w:val="24"/>
        </w:rPr>
        <w:t xml:space="preserve">Μάλιστα, το 2017, όταν  η επέλαση των </w:t>
      </w:r>
      <w:proofErr w:type="spellStart"/>
      <w:r w:rsidRPr="00D33AFE">
        <w:rPr>
          <w:rFonts w:ascii="Arial" w:hAnsi="Arial" w:cs="Arial"/>
          <w:sz w:val="24"/>
          <w:szCs w:val="24"/>
        </w:rPr>
        <w:t>Τζιχαντιστών</w:t>
      </w:r>
      <w:proofErr w:type="spellEnd"/>
      <w:r w:rsidRPr="00D33AFE">
        <w:rPr>
          <w:rFonts w:ascii="Arial" w:hAnsi="Arial" w:cs="Arial"/>
          <w:sz w:val="24"/>
          <w:szCs w:val="24"/>
        </w:rPr>
        <w:t xml:space="preserve"> στη Μέση Ανατολή απειλούσε τη χριστιανική παρουσία, προκηρύξαμε Διεθνή </w:t>
      </w:r>
      <w:proofErr w:type="spellStart"/>
      <w:r w:rsidRPr="00D33AFE">
        <w:rPr>
          <w:rFonts w:ascii="Arial" w:hAnsi="Arial" w:cs="Arial"/>
          <w:sz w:val="24"/>
          <w:szCs w:val="24"/>
        </w:rPr>
        <w:t>ΔιαγωνισμόΦωτογραφίας</w:t>
      </w:r>
      <w:proofErr w:type="spellEnd"/>
      <w:r w:rsidRPr="00D33AFE">
        <w:rPr>
          <w:rFonts w:ascii="Arial" w:hAnsi="Arial" w:cs="Arial"/>
          <w:sz w:val="24"/>
          <w:szCs w:val="24"/>
        </w:rPr>
        <w:t xml:space="preserve"> με θέμα «Καταστροφή των μνημείων της Χριστιανικής Ανατολής» και με υποστήριξη της Βουλής των Ελλήνων εκδώσαμε λεύκωμα για την ευαισθητοποίηση της διεθνούς κοινής γνώμης. </w:t>
      </w:r>
    </w:p>
    <w:p w14:paraId="4CDDF441" w14:textId="77777777" w:rsidR="00D33AFE" w:rsidRPr="00D33AFE" w:rsidRDefault="00D33AFE" w:rsidP="00D33AFE">
      <w:pPr>
        <w:suppressAutoHyphens/>
        <w:spacing w:after="0" w:line="276" w:lineRule="auto"/>
        <w:jc w:val="both"/>
        <w:rPr>
          <w:rFonts w:ascii="Arial" w:hAnsi="Arial" w:cs="Arial"/>
          <w:sz w:val="24"/>
          <w:szCs w:val="24"/>
        </w:rPr>
      </w:pPr>
      <w:r w:rsidRPr="00D33AFE">
        <w:rPr>
          <w:rFonts w:ascii="Arial" w:hAnsi="Arial" w:cs="Arial"/>
          <w:sz w:val="24"/>
          <w:szCs w:val="24"/>
        </w:rPr>
        <w:t xml:space="preserve">Και θα μου επιτρέψετε να πω ότι μάλλον “προφητικά” στο εξώφυλλο της έκδοσης επελέγη η Ιερά Μονή Αγίας Αικατερίνης στο Θεοβάδιστο Όρος Σινά, στην Αίγυπτο, η αρχαιότερη μονή του κόσμου, </w:t>
      </w:r>
      <w:proofErr w:type="spellStart"/>
      <w:r w:rsidRPr="00D33AFE">
        <w:rPr>
          <w:rFonts w:ascii="Arial" w:hAnsi="Arial" w:cs="Arial"/>
          <w:sz w:val="24"/>
          <w:szCs w:val="24"/>
        </w:rPr>
        <w:t>πουσήμερα</w:t>
      </w:r>
      <w:proofErr w:type="spellEnd"/>
      <w:r w:rsidRPr="00D33AFE">
        <w:rPr>
          <w:rFonts w:ascii="Arial" w:hAnsi="Arial" w:cs="Arial"/>
          <w:sz w:val="24"/>
          <w:szCs w:val="24"/>
        </w:rPr>
        <w:t xml:space="preserve"> διατρέχει κίνδυνο, καθώς αμφισβητείται το ιδιοκτησιακό της καθεστώς.</w:t>
      </w:r>
    </w:p>
    <w:p w14:paraId="79F044BD" w14:textId="77777777" w:rsidR="00D33AFE" w:rsidRPr="00D33AFE" w:rsidRDefault="00D33AFE" w:rsidP="00D33AFE">
      <w:pPr>
        <w:suppressAutoHyphens/>
        <w:spacing w:after="0" w:line="276" w:lineRule="auto"/>
        <w:jc w:val="both"/>
        <w:rPr>
          <w:rFonts w:ascii="Arial" w:hAnsi="Arial" w:cs="Arial"/>
          <w:sz w:val="24"/>
          <w:szCs w:val="24"/>
        </w:rPr>
      </w:pPr>
    </w:p>
    <w:p w14:paraId="118A12C7" w14:textId="77777777" w:rsidR="00D33AFE" w:rsidRPr="00D33AFE" w:rsidRDefault="00D33AFE" w:rsidP="00D33AFE">
      <w:pPr>
        <w:suppressAutoHyphens/>
        <w:spacing w:after="0" w:line="276" w:lineRule="auto"/>
        <w:jc w:val="both"/>
        <w:rPr>
          <w:rFonts w:ascii="Arial" w:hAnsi="Arial" w:cs="Arial"/>
          <w:sz w:val="24"/>
          <w:szCs w:val="24"/>
        </w:rPr>
      </w:pPr>
      <w:r w:rsidRPr="00D33AFE">
        <w:rPr>
          <w:rFonts w:ascii="Arial" w:hAnsi="Arial" w:cs="Arial"/>
          <w:sz w:val="24"/>
          <w:szCs w:val="24"/>
        </w:rPr>
        <w:t>Φίλες και φίλοι,</w:t>
      </w:r>
    </w:p>
    <w:p w14:paraId="78FF298A" w14:textId="77777777" w:rsidR="00D33AFE" w:rsidRPr="00D33AFE" w:rsidRDefault="00D33AFE" w:rsidP="00D33AFE">
      <w:pPr>
        <w:suppressAutoHyphens/>
        <w:spacing w:after="0" w:line="276" w:lineRule="auto"/>
        <w:jc w:val="both"/>
        <w:rPr>
          <w:rFonts w:ascii="Arial" w:hAnsi="Arial" w:cs="Arial"/>
          <w:sz w:val="24"/>
          <w:szCs w:val="24"/>
        </w:rPr>
      </w:pPr>
      <w:r w:rsidRPr="00D33AFE">
        <w:rPr>
          <w:rFonts w:ascii="Arial" w:hAnsi="Arial" w:cs="Arial"/>
          <w:sz w:val="24"/>
          <w:szCs w:val="24"/>
        </w:rPr>
        <w:t>Σαφέστατη επιδίωξη της κατοχικής δύναμης στην Κύπρο είναι να κατασκευάσει, μέσω της καταστροφής και βεβήλωσης των θρησκευτικών μνημείων, ένα ψευδές παρελθόν, που να δικαιολογεί την παράνομη κατοχή, και άρα τη διαιώνισή της.</w:t>
      </w:r>
    </w:p>
    <w:p w14:paraId="6FE99DBF" w14:textId="77777777" w:rsidR="00D33AFE" w:rsidRPr="00D33AFE" w:rsidRDefault="00D33AFE" w:rsidP="00D33AFE">
      <w:pPr>
        <w:suppressAutoHyphens/>
        <w:spacing w:after="0" w:line="276" w:lineRule="auto"/>
        <w:jc w:val="both"/>
        <w:rPr>
          <w:rFonts w:ascii="Arial" w:hAnsi="Arial" w:cs="Arial"/>
          <w:sz w:val="24"/>
          <w:szCs w:val="24"/>
        </w:rPr>
      </w:pPr>
      <w:r w:rsidRPr="00D33AFE">
        <w:rPr>
          <w:rFonts w:ascii="Arial" w:hAnsi="Arial" w:cs="Arial"/>
          <w:sz w:val="24"/>
          <w:szCs w:val="24"/>
        </w:rPr>
        <w:lastRenderedPageBreak/>
        <w:t xml:space="preserve">Η πολιτισμένη ανθρωπότητα οφείλει, να μην παραβλέπει αυτές τις ευθείες παραβιάσεις των διεθνών συνθηκών για την προστασία των μνημείων, που αποτελούν παγκόσμια κληρονομιά. </w:t>
      </w:r>
    </w:p>
    <w:p w14:paraId="7055AA16" w14:textId="6D0E946C" w:rsidR="00D33AFE" w:rsidRPr="00D33AFE" w:rsidRDefault="00D33AFE" w:rsidP="00D33AFE">
      <w:pPr>
        <w:suppressAutoHyphens/>
        <w:spacing w:after="0" w:line="276" w:lineRule="auto"/>
        <w:jc w:val="both"/>
        <w:rPr>
          <w:rFonts w:ascii="Arial" w:hAnsi="Arial" w:cs="Arial"/>
          <w:sz w:val="24"/>
          <w:szCs w:val="24"/>
        </w:rPr>
      </w:pPr>
      <w:r w:rsidRPr="00D33AFE">
        <w:rPr>
          <w:rFonts w:ascii="Arial" w:hAnsi="Arial" w:cs="Arial"/>
          <w:sz w:val="24"/>
          <w:szCs w:val="24"/>
        </w:rPr>
        <w:t>Η ανοχή οδηγεί με μαθηματική ακρίβεια στην αποχαλίνωση των δραστών, έως του</w:t>
      </w:r>
      <w:r>
        <w:rPr>
          <w:rFonts w:ascii="Arial" w:hAnsi="Arial" w:cs="Arial"/>
          <w:sz w:val="24"/>
          <w:szCs w:val="24"/>
        </w:rPr>
        <w:t xml:space="preserve"> </w:t>
      </w:r>
      <w:r w:rsidRPr="00D33AFE">
        <w:rPr>
          <w:rFonts w:ascii="Arial" w:hAnsi="Arial" w:cs="Arial"/>
          <w:sz w:val="24"/>
          <w:szCs w:val="24"/>
        </w:rPr>
        <w:t xml:space="preserve">σημείου που δεν θα απομείνει τίποτε που να αποδεικνύει το ιστορικό παρελθόν. </w:t>
      </w:r>
    </w:p>
    <w:p w14:paraId="216AF805" w14:textId="77777777" w:rsidR="00D33AFE" w:rsidRPr="00D33AFE" w:rsidRDefault="00D33AFE" w:rsidP="00D33AFE">
      <w:pPr>
        <w:suppressAutoHyphens/>
        <w:spacing w:after="0" w:line="276" w:lineRule="auto"/>
        <w:jc w:val="both"/>
        <w:rPr>
          <w:rFonts w:ascii="Arial" w:hAnsi="Arial" w:cs="Arial"/>
          <w:sz w:val="24"/>
          <w:szCs w:val="24"/>
        </w:rPr>
      </w:pPr>
      <w:r w:rsidRPr="00D33AFE">
        <w:rPr>
          <w:rFonts w:ascii="Arial" w:hAnsi="Arial" w:cs="Arial"/>
          <w:sz w:val="24"/>
          <w:szCs w:val="24"/>
        </w:rPr>
        <w:t>Σε μια εποχή που ο αναθεωρητισμός καθίσταται απειλητικό αναδυόμενο ρεύμα στις διεθνείς σχέσεις, η ισχύς δείχνει να υπερισχύει των κανόνων του διεθνούς δικαίου, και ο πόλεμος καθίσταται μέσο για την επιβολή της θέλησης καθεστώτων και κρατών, δεν επιτρέπεται ολιγωρία έναντι όσων παραβιάζουν τους διεθνείς κανόνες. Διότι η κακόβουλη δράση που δεν τιμωρείται βρίσκει επίδοξους μιμητές.</w:t>
      </w:r>
    </w:p>
    <w:p w14:paraId="1FB98C32" w14:textId="77777777" w:rsidR="00D33AFE" w:rsidRPr="00D33AFE" w:rsidRDefault="00D33AFE" w:rsidP="00D33AFE">
      <w:pPr>
        <w:suppressAutoHyphens/>
        <w:spacing w:after="0" w:line="276" w:lineRule="auto"/>
        <w:jc w:val="both"/>
        <w:rPr>
          <w:rFonts w:ascii="Arial" w:hAnsi="Arial" w:cs="Arial"/>
          <w:sz w:val="24"/>
          <w:szCs w:val="24"/>
        </w:rPr>
      </w:pPr>
      <w:r w:rsidRPr="00D33AFE">
        <w:rPr>
          <w:rFonts w:ascii="Arial" w:hAnsi="Arial" w:cs="Arial"/>
          <w:sz w:val="24"/>
          <w:szCs w:val="24"/>
        </w:rPr>
        <w:t xml:space="preserve">Σε αυτόν τον “πόλεμο” απέναντι στην αλλοίωση της ιστορικής αλήθειας και στο πολιτισμικό παρελθόν της Ευρώπης, η ΕΕ ως ο κατεξοχήν φορέας υπεράσπισης των δικαιωμάτων και του δικαίου πρέπει να έχει πρωταγωνιστικό ρόλο. </w:t>
      </w:r>
    </w:p>
    <w:p w14:paraId="2C440C5E" w14:textId="77777777" w:rsidR="00D33AFE" w:rsidRPr="00D33AFE" w:rsidRDefault="00D33AFE" w:rsidP="00D33AFE">
      <w:pPr>
        <w:suppressAutoHyphens/>
        <w:spacing w:after="0" w:line="276" w:lineRule="auto"/>
        <w:jc w:val="both"/>
        <w:rPr>
          <w:rFonts w:ascii="Arial" w:hAnsi="Arial" w:cs="Arial"/>
          <w:sz w:val="24"/>
          <w:szCs w:val="24"/>
        </w:rPr>
      </w:pPr>
      <w:proofErr w:type="spellStart"/>
      <w:r w:rsidRPr="00D33AFE">
        <w:rPr>
          <w:rFonts w:ascii="Arial" w:hAnsi="Arial" w:cs="Arial"/>
          <w:sz w:val="24"/>
          <w:szCs w:val="24"/>
        </w:rPr>
        <w:t>Πολλώ</w:t>
      </w:r>
      <w:proofErr w:type="spellEnd"/>
      <w:r w:rsidRPr="00D33AFE">
        <w:rPr>
          <w:rFonts w:ascii="Arial" w:hAnsi="Arial" w:cs="Arial"/>
          <w:sz w:val="24"/>
          <w:szCs w:val="24"/>
        </w:rPr>
        <w:t xml:space="preserve"> δε μάλλον, που η Κύπρος είναι κράτος-μέλος της ΕΕ, και όσα συμβαίνουν στο νησί αφορούν κάθε Ευρωπαίο, αλλά και τα θεσμικά όργανα της Ένωσης, όπως το Ευρωπαϊκό Κοινοβούλιο. </w:t>
      </w:r>
    </w:p>
    <w:p w14:paraId="499B4073" w14:textId="77777777" w:rsidR="00D33AFE" w:rsidRPr="00D33AFE" w:rsidRDefault="00D33AFE" w:rsidP="00D33AFE">
      <w:pPr>
        <w:suppressAutoHyphens/>
        <w:spacing w:after="0" w:line="276" w:lineRule="auto"/>
        <w:jc w:val="both"/>
        <w:rPr>
          <w:rFonts w:ascii="Arial" w:hAnsi="Arial" w:cs="Arial"/>
          <w:sz w:val="24"/>
          <w:szCs w:val="24"/>
        </w:rPr>
      </w:pPr>
      <w:r w:rsidRPr="00D33AFE">
        <w:rPr>
          <w:rFonts w:ascii="Arial" w:hAnsi="Arial" w:cs="Arial"/>
          <w:sz w:val="24"/>
          <w:szCs w:val="24"/>
        </w:rPr>
        <w:t xml:space="preserve">Επιπλέον, η βεβήλωση και η καταστροφή των χριστιανικών μνημείων στην Κύπρο συνιστά ευθεία προσβολή στην ίδια την ευρωπαϊκή κληρονομιά, τόσο γιατί ο χριστιανισμός είναι συστατικό στοιχείο του ευρωπαϊκού πολιτισμού και της ευρωπαϊκής ταυτότητας, όσο και γιατί η Κύπρος είναι αναπόσπαστο τμήμα της ευρωπαϊκής ιστορίας, από την πρώιμη αρχαιότητα. </w:t>
      </w:r>
    </w:p>
    <w:p w14:paraId="64044E7F" w14:textId="77777777" w:rsidR="00D33AFE" w:rsidRPr="00D33AFE" w:rsidRDefault="00D33AFE" w:rsidP="00D33AFE">
      <w:pPr>
        <w:suppressAutoHyphens/>
        <w:spacing w:after="0" w:line="276" w:lineRule="auto"/>
        <w:jc w:val="both"/>
        <w:rPr>
          <w:rFonts w:ascii="Arial" w:hAnsi="Arial" w:cs="Arial"/>
          <w:sz w:val="24"/>
          <w:szCs w:val="24"/>
        </w:rPr>
      </w:pPr>
      <w:r w:rsidRPr="00D33AFE">
        <w:rPr>
          <w:rFonts w:ascii="Arial" w:hAnsi="Arial" w:cs="Arial"/>
          <w:sz w:val="24"/>
          <w:szCs w:val="24"/>
        </w:rPr>
        <w:t xml:space="preserve">Χρέος μας, επομένως, ως Ευρωπαίοι είναι να προστατέψουμε αυτήν την κοινή κληρονομιά, να καταγγείλουμε με αποφασιστικότητα τις τουρκικές ενέργειες και να εντάξουμε την προστασία των χριστιανικών μνημείων στην Κύπρο σε οποιαδήποτε συζήτηση για τις σχέσεις Τουρκίας-ΕΕ.  </w:t>
      </w:r>
    </w:p>
    <w:p w14:paraId="14444C5C" w14:textId="77777777" w:rsidR="00D33AFE" w:rsidRPr="00D33AFE" w:rsidRDefault="00D33AFE" w:rsidP="00D33AFE">
      <w:pPr>
        <w:suppressAutoHyphens/>
        <w:spacing w:after="0" w:line="276" w:lineRule="auto"/>
        <w:jc w:val="both"/>
        <w:rPr>
          <w:rFonts w:ascii="Arial" w:hAnsi="Arial" w:cs="Arial"/>
          <w:sz w:val="24"/>
          <w:szCs w:val="24"/>
        </w:rPr>
      </w:pPr>
    </w:p>
    <w:p w14:paraId="1B322051" w14:textId="77777777" w:rsidR="00D33AFE" w:rsidRPr="00D33AFE" w:rsidRDefault="00D33AFE" w:rsidP="00D33AFE">
      <w:pPr>
        <w:suppressAutoHyphens/>
        <w:spacing w:after="0" w:line="276" w:lineRule="auto"/>
        <w:jc w:val="both"/>
        <w:rPr>
          <w:rFonts w:ascii="Arial" w:hAnsi="Arial" w:cs="Arial"/>
          <w:sz w:val="24"/>
          <w:szCs w:val="24"/>
        </w:rPr>
      </w:pPr>
      <w:r w:rsidRPr="00D33AFE">
        <w:rPr>
          <w:rFonts w:ascii="Arial" w:hAnsi="Arial" w:cs="Arial"/>
          <w:sz w:val="24"/>
          <w:szCs w:val="24"/>
        </w:rPr>
        <w:t xml:space="preserve">Σας ευχαριστώ. </w:t>
      </w:r>
    </w:p>
    <w:p w14:paraId="5EBE8E73" w14:textId="77777777" w:rsidR="00D33AFE" w:rsidRPr="00D33AFE" w:rsidRDefault="00D33AFE" w:rsidP="004A3F9E">
      <w:pPr>
        <w:suppressAutoHyphens/>
        <w:spacing w:after="0" w:line="276" w:lineRule="auto"/>
        <w:jc w:val="both"/>
        <w:rPr>
          <w:rFonts w:ascii="Arial" w:hAnsi="Arial" w:cs="Arial"/>
          <w:sz w:val="24"/>
          <w:szCs w:val="24"/>
        </w:rPr>
      </w:pPr>
    </w:p>
    <w:sectPr w:rsidR="00D33AFE" w:rsidRPr="00D33AFE" w:rsidSect="00F408E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07E13"/>
    <w:multiLevelType w:val="hybridMultilevel"/>
    <w:tmpl w:val="EDE873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39421EE"/>
    <w:multiLevelType w:val="hybridMultilevel"/>
    <w:tmpl w:val="6652E9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0822A02"/>
    <w:multiLevelType w:val="hybridMultilevel"/>
    <w:tmpl w:val="87E615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10430303">
    <w:abstractNumId w:val="1"/>
  </w:num>
  <w:num w:numId="2" w16cid:durableId="1426071904">
    <w:abstractNumId w:val="0"/>
  </w:num>
  <w:num w:numId="3" w16cid:durableId="351080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231"/>
    <w:rsid w:val="00000D5F"/>
    <w:rsid w:val="0002527A"/>
    <w:rsid w:val="00035B8D"/>
    <w:rsid w:val="00043B22"/>
    <w:rsid w:val="00053A76"/>
    <w:rsid w:val="00055596"/>
    <w:rsid w:val="00086ADE"/>
    <w:rsid w:val="00087C71"/>
    <w:rsid w:val="00090D24"/>
    <w:rsid w:val="000D2A9A"/>
    <w:rsid w:val="000D7EA3"/>
    <w:rsid w:val="000F058C"/>
    <w:rsid w:val="000F075A"/>
    <w:rsid w:val="00113F1A"/>
    <w:rsid w:val="00125645"/>
    <w:rsid w:val="001914D0"/>
    <w:rsid w:val="001A32EF"/>
    <w:rsid w:val="001A4D7E"/>
    <w:rsid w:val="001A73F9"/>
    <w:rsid w:val="001B75E4"/>
    <w:rsid w:val="001C55F6"/>
    <w:rsid w:val="001D0E6E"/>
    <w:rsid w:val="001D7E90"/>
    <w:rsid w:val="001E0A64"/>
    <w:rsid w:val="001F64F0"/>
    <w:rsid w:val="00201B68"/>
    <w:rsid w:val="002025D8"/>
    <w:rsid w:val="0020748C"/>
    <w:rsid w:val="0021321B"/>
    <w:rsid w:val="00261D3C"/>
    <w:rsid w:val="002A5B71"/>
    <w:rsid w:val="002B2554"/>
    <w:rsid w:val="002C380A"/>
    <w:rsid w:val="002C7482"/>
    <w:rsid w:val="002F623B"/>
    <w:rsid w:val="00300E4D"/>
    <w:rsid w:val="00314226"/>
    <w:rsid w:val="003249CF"/>
    <w:rsid w:val="00327232"/>
    <w:rsid w:val="00352267"/>
    <w:rsid w:val="00363F40"/>
    <w:rsid w:val="00367A91"/>
    <w:rsid w:val="003716B5"/>
    <w:rsid w:val="003811CB"/>
    <w:rsid w:val="003842E1"/>
    <w:rsid w:val="003C17F6"/>
    <w:rsid w:val="003D10F3"/>
    <w:rsid w:val="003E4503"/>
    <w:rsid w:val="00416A61"/>
    <w:rsid w:val="0043065B"/>
    <w:rsid w:val="0044587E"/>
    <w:rsid w:val="004714A3"/>
    <w:rsid w:val="00475463"/>
    <w:rsid w:val="004838F0"/>
    <w:rsid w:val="004916D1"/>
    <w:rsid w:val="00494382"/>
    <w:rsid w:val="00495D5A"/>
    <w:rsid w:val="004A3F9E"/>
    <w:rsid w:val="004A5084"/>
    <w:rsid w:val="004C5C00"/>
    <w:rsid w:val="004D1016"/>
    <w:rsid w:val="004D59C8"/>
    <w:rsid w:val="004E61DA"/>
    <w:rsid w:val="0050447A"/>
    <w:rsid w:val="00532FCD"/>
    <w:rsid w:val="00535ED3"/>
    <w:rsid w:val="005550F1"/>
    <w:rsid w:val="00591F89"/>
    <w:rsid w:val="00594076"/>
    <w:rsid w:val="005A04A4"/>
    <w:rsid w:val="005B3865"/>
    <w:rsid w:val="005B7173"/>
    <w:rsid w:val="005C1806"/>
    <w:rsid w:val="005E198D"/>
    <w:rsid w:val="005E19FF"/>
    <w:rsid w:val="005F08B4"/>
    <w:rsid w:val="005F12E6"/>
    <w:rsid w:val="00612449"/>
    <w:rsid w:val="00615E3D"/>
    <w:rsid w:val="006345D4"/>
    <w:rsid w:val="00650CA3"/>
    <w:rsid w:val="0065542F"/>
    <w:rsid w:val="00657A60"/>
    <w:rsid w:val="00660AB9"/>
    <w:rsid w:val="00664C4A"/>
    <w:rsid w:val="006660C9"/>
    <w:rsid w:val="00671AFF"/>
    <w:rsid w:val="00692292"/>
    <w:rsid w:val="00696C49"/>
    <w:rsid w:val="006A3667"/>
    <w:rsid w:val="006B1FBE"/>
    <w:rsid w:val="006C3231"/>
    <w:rsid w:val="006C4E85"/>
    <w:rsid w:val="006E18FF"/>
    <w:rsid w:val="007144C3"/>
    <w:rsid w:val="00776333"/>
    <w:rsid w:val="00796EC1"/>
    <w:rsid w:val="00797AFD"/>
    <w:rsid w:val="007A0A35"/>
    <w:rsid w:val="007A2493"/>
    <w:rsid w:val="007A43D3"/>
    <w:rsid w:val="007B4608"/>
    <w:rsid w:val="007C22A2"/>
    <w:rsid w:val="007C6F3F"/>
    <w:rsid w:val="007C7177"/>
    <w:rsid w:val="007D190F"/>
    <w:rsid w:val="008072A6"/>
    <w:rsid w:val="00824EF2"/>
    <w:rsid w:val="00847089"/>
    <w:rsid w:val="00851882"/>
    <w:rsid w:val="00854139"/>
    <w:rsid w:val="008774F1"/>
    <w:rsid w:val="0088587D"/>
    <w:rsid w:val="008C2F28"/>
    <w:rsid w:val="008D3554"/>
    <w:rsid w:val="00926B41"/>
    <w:rsid w:val="00934C19"/>
    <w:rsid w:val="00944EF1"/>
    <w:rsid w:val="009A51BD"/>
    <w:rsid w:val="009B5D73"/>
    <w:rsid w:val="009D150A"/>
    <w:rsid w:val="009F2AFA"/>
    <w:rsid w:val="009F3258"/>
    <w:rsid w:val="00A124BC"/>
    <w:rsid w:val="00A23C59"/>
    <w:rsid w:val="00A47231"/>
    <w:rsid w:val="00A6617D"/>
    <w:rsid w:val="00AA12AB"/>
    <w:rsid w:val="00AC4E3F"/>
    <w:rsid w:val="00AC6538"/>
    <w:rsid w:val="00AD111C"/>
    <w:rsid w:val="00AE0276"/>
    <w:rsid w:val="00B01543"/>
    <w:rsid w:val="00B7497A"/>
    <w:rsid w:val="00B81107"/>
    <w:rsid w:val="00B852AE"/>
    <w:rsid w:val="00B93AD7"/>
    <w:rsid w:val="00BA68E5"/>
    <w:rsid w:val="00BD204E"/>
    <w:rsid w:val="00BD5B8F"/>
    <w:rsid w:val="00BE22AD"/>
    <w:rsid w:val="00BF4A25"/>
    <w:rsid w:val="00C03844"/>
    <w:rsid w:val="00C1007E"/>
    <w:rsid w:val="00C106BF"/>
    <w:rsid w:val="00C10E97"/>
    <w:rsid w:val="00C15851"/>
    <w:rsid w:val="00C35A18"/>
    <w:rsid w:val="00C36233"/>
    <w:rsid w:val="00C37940"/>
    <w:rsid w:val="00C46DBD"/>
    <w:rsid w:val="00C50A8B"/>
    <w:rsid w:val="00C56361"/>
    <w:rsid w:val="00C567B0"/>
    <w:rsid w:val="00C65819"/>
    <w:rsid w:val="00C730DF"/>
    <w:rsid w:val="00C927FD"/>
    <w:rsid w:val="00C93A0B"/>
    <w:rsid w:val="00CA13FA"/>
    <w:rsid w:val="00CA2453"/>
    <w:rsid w:val="00CB3D1A"/>
    <w:rsid w:val="00CC5694"/>
    <w:rsid w:val="00CE0BC7"/>
    <w:rsid w:val="00CE7F63"/>
    <w:rsid w:val="00CF4738"/>
    <w:rsid w:val="00D15BC5"/>
    <w:rsid w:val="00D308C7"/>
    <w:rsid w:val="00D33AFE"/>
    <w:rsid w:val="00D422D5"/>
    <w:rsid w:val="00D6342B"/>
    <w:rsid w:val="00D64804"/>
    <w:rsid w:val="00D732DC"/>
    <w:rsid w:val="00D75DFA"/>
    <w:rsid w:val="00D83A6C"/>
    <w:rsid w:val="00D93FB3"/>
    <w:rsid w:val="00DB116A"/>
    <w:rsid w:val="00DD4F4C"/>
    <w:rsid w:val="00DE29AA"/>
    <w:rsid w:val="00DE56CA"/>
    <w:rsid w:val="00E01EA1"/>
    <w:rsid w:val="00E121FB"/>
    <w:rsid w:val="00E20108"/>
    <w:rsid w:val="00E44B3E"/>
    <w:rsid w:val="00E531E8"/>
    <w:rsid w:val="00E7621E"/>
    <w:rsid w:val="00E86EB5"/>
    <w:rsid w:val="00E9208D"/>
    <w:rsid w:val="00E9491A"/>
    <w:rsid w:val="00EA24FC"/>
    <w:rsid w:val="00EB25AF"/>
    <w:rsid w:val="00EB4769"/>
    <w:rsid w:val="00EB6D43"/>
    <w:rsid w:val="00EE375E"/>
    <w:rsid w:val="00EE41C9"/>
    <w:rsid w:val="00EE664A"/>
    <w:rsid w:val="00EF7ED3"/>
    <w:rsid w:val="00F07A77"/>
    <w:rsid w:val="00F2513A"/>
    <w:rsid w:val="00F408E7"/>
    <w:rsid w:val="00F43B7C"/>
    <w:rsid w:val="00F775D6"/>
    <w:rsid w:val="00FB10CF"/>
    <w:rsid w:val="00FB459A"/>
    <w:rsid w:val="00FB4938"/>
    <w:rsid w:val="00FC4D60"/>
    <w:rsid w:val="00FC5B6E"/>
    <w:rsid w:val="00FE1D0B"/>
    <w:rsid w:val="00FF3E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24945"/>
  <w15:chartTrackingRefBased/>
  <w15:docId w15:val="{283D3E7E-D083-496B-949C-B3B40BF7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472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472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4723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4723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4723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4723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4723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4723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4723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4723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4723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4723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4723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4723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4723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4723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4723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47231"/>
    <w:rPr>
      <w:rFonts w:eastAsiaTheme="majorEastAsia" w:cstheme="majorBidi"/>
      <w:color w:val="272727" w:themeColor="text1" w:themeTint="D8"/>
    </w:rPr>
  </w:style>
  <w:style w:type="paragraph" w:styleId="a3">
    <w:name w:val="Title"/>
    <w:basedOn w:val="a"/>
    <w:next w:val="a"/>
    <w:link w:val="Char"/>
    <w:uiPriority w:val="10"/>
    <w:qFormat/>
    <w:rsid w:val="00A472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4723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4723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4723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47231"/>
    <w:pPr>
      <w:spacing w:before="160"/>
      <w:jc w:val="center"/>
    </w:pPr>
    <w:rPr>
      <w:i/>
      <w:iCs/>
      <w:color w:val="404040" w:themeColor="text1" w:themeTint="BF"/>
    </w:rPr>
  </w:style>
  <w:style w:type="character" w:customStyle="1" w:styleId="Char1">
    <w:name w:val="Απόσπασμα Char"/>
    <w:basedOn w:val="a0"/>
    <w:link w:val="a5"/>
    <w:uiPriority w:val="29"/>
    <w:rsid w:val="00A47231"/>
    <w:rPr>
      <w:i/>
      <w:iCs/>
      <w:color w:val="404040" w:themeColor="text1" w:themeTint="BF"/>
    </w:rPr>
  </w:style>
  <w:style w:type="paragraph" w:styleId="a6">
    <w:name w:val="List Paragraph"/>
    <w:basedOn w:val="a"/>
    <w:uiPriority w:val="34"/>
    <w:qFormat/>
    <w:rsid w:val="00A47231"/>
    <w:pPr>
      <w:ind w:left="720"/>
      <w:contextualSpacing/>
    </w:pPr>
  </w:style>
  <w:style w:type="character" w:styleId="a7">
    <w:name w:val="Intense Emphasis"/>
    <w:basedOn w:val="a0"/>
    <w:uiPriority w:val="21"/>
    <w:qFormat/>
    <w:rsid w:val="00A47231"/>
    <w:rPr>
      <w:i/>
      <w:iCs/>
      <w:color w:val="0F4761" w:themeColor="accent1" w:themeShade="BF"/>
    </w:rPr>
  </w:style>
  <w:style w:type="paragraph" w:styleId="a8">
    <w:name w:val="Intense Quote"/>
    <w:basedOn w:val="a"/>
    <w:next w:val="a"/>
    <w:link w:val="Char2"/>
    <w:uiPriority w:val="30"/>
    <w:qFormat/>
    <w:rsid w:val="00A472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47231"/>
    <w:rPr>
      <w:i/>
      <w:iCs/>
      <w:color w:val="0F4761" w:themeColor="accent1" w:themeShade="BF"/>
    </w:rPr>
  </w:style>
  <w:style w:type="character" w:styleId="a9">
    <w:name w:val="Intense Reference"/>
    <w:basedOn w:val="a0"/>
    <w:uiPriority w:val="32"/>
    <w:qFormat/>
    <w:rsid w:val="00A47231"/>
    <w:rPr>
      <w:b/>
      <w:bCs/>
      <w:smallCaps/>
      <w:color w:val="0F4761" w:themeColor="accent1" w:themeShade="BF"/>
      <w:spacing w:val="5"/>
    </w:rPr>
  </w:style>
  <w:style w:type="paragraph" w:customStyle="1" w:styleId="list0020paragraph">
    <w:name w:val="list_0020paragraph"/>
    <w:basedOn w:val="a"/>
    <w:rsid w:val="00F408E7"/>
    <w:pPr>
      <w:spacing w:after="200" w:line="260" w:lineRule="atLeast"/>
      <w:ind w:left="720"/>
    </w:pPr>
    <w:rPr>
      <w:rFonts w:ascii="Cambria" w:eastAsia="Times New Roman" w:hAnsi="Cambria" w:cs="Times New Roman"/>
      <w:kern w:val="0"/>
      <w:lang w:eastAsia="el-GR"/>
      <w14:ligatures w14:val="none"/>
    </w:rPr>
  </w:style>
  <w:style w:type="character" w:customStyle="1" w:styleId="list0020paragraphchar1">
    <w:name w:val="list_0020paragraph__char1"/>
    <w:rsid w:val="00F408E7"/>
    <w:rPr>
      <w:rFonts w:ascii="Cambria" w:hAnsi="Cambria"/>
      <w:sz w:val="22"/>
    </w:rPr>
  </w:style>
  <w:style w:type="paragraph" w:styleId="Web">
    <w:name w:val="Normal (Web)"/>
    <w:basedOn w:val="a"/>
    <w:uiPriority w:val="99"/>
    <w:semiHidden/>
    <w:unhideWhenUsed/>
    <w:rsid w:val="009F2AFA"/>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customStyle="1" w:styleId="yiv1718622102bumpedfont15">
    <w:name w:val="yiv1718622102bumpedfont15"/>
    <w:basedOn w:val="a0"/>
    <w:rsid w:val="009F2AFA"/>
  </w:style>
  <w:style w:type="paragraph" w:customStyle="1" w:styleId="yiv1718622102s15">
    <w:name w:val="yiv1718622102s15"/>
    <w:basedOn w:val="a"/>
    <w:rsid w:val="009F2AFA"/>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customStyle="1" w:styleId="s5">
    <w:name w:val="s5"/>
    <w:basedOn w:val="a"/>
    <w:rsid w:val="007D190F"/>
    <w:pPr>
      <w:spacing w:before="100" w:beforeAutospacing="1" w:after="100" w:afterAutospacing="1" w:line="240" w:lineRule="auto"/>
    </w:pPr>
    <w:rPr>
      <w:rFonts w:ascii="Times New Roman" w:hAnsi="Times New Roman" w:cs="Times New Roman"/>
      <w:kern w:val="0"/>
      <w:sz w:val="24"/>
      <w:szCs w:val="24"/>
      <w:lang w:eastAsia="el-GR"/>
      <w14:ligatures w14:val="none"/>
    </w:rPr>
  </w:style>
  <w:style w:type="character" w:customStyle="1" w:styleId="bumpedfont15">
    <w:name w:val="bumpedfont15"/>
    <w:basedOn w:val="a0"/>
    <w:rsid w:val="007D1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6333">
      <w:bodyDiv w:val="1"/>
      <w:marLeft w:val="0"/>
      <w:marRight w:val="0"/>
      <w:marTop w:val="0"/>
      <w:marBottom w:val="0"/>
      <w:divBdr>
        <w:top w:val="none" w:sz="0" w:space="0" w:color="auto"/>
        <w:left w:val="none" w:sz="0" w:space="0" w:color="auto"/>
        <w:bottom w:val="none" w:sz="0" w:space="0" w:color="auto"/>
        <w:right w:val="none" w:sz="0" w:space="0" w:color="auto"/>
      </w:divBdr>
      <w:divsChild>
        <w:div w:id="527723394">
          <w:marLeft w:val="0"/>
          <w:marRight w:val="0"/>
          <w:marTop w:val="0"/>
          <w:marBottom w:val="0"/>
          <w:divBdr>
            <w:top w:val="none" w:sz="0" w:space="0" w:color="auto"/>
            <w:left w:val="none" w:sz="0" w:space="0" w:color="auto"/>
            <w:bottom w:val="none" w:sz="0" w:space="0" w:color="auto"/>
            <w:right w:val="none" w:sz="0" w:space="0" w:color="auto"/>
          </w:divBdr>
          <w:divsChild>
            <w:div w:id="2132090466">
              <w:marLeft w:val="0"/>
              <w:marRight w:val="0"/>
              <w:marTop w:val="0"/>
              <w:marBottom w:val="0"/>
              <w:divBdr>
                <w:top w:val="none" w:sz="0" w:space="0" w:color="auto"/>
                <w:left w:val="none" w:sz="0" w:space="0" w:color="auto"/>
                <w:bottom w:val="none" w:sz="0" w:space="0" w:color="auto"/>
                <w:right w:val="none" w:sz="0" w:space="0" w:color="auto"/>
              </w:divBdr>
              <w:divsChild>
                <w:div w:id="177231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06707">
      <w:bodyDiv w:val="1"/>
      <w:marLeft w:val="0"/>
      <w:marRight w:val="0"/>
      <w:marTop w:val="0"/>
      <w:marBottom w:val="0"/>
      <w:divBdr>
        <w:top w:val="none" w:sz="0" w:space="0" w:color="auto"/>
        <w:left w:val="none" w:sz="0" w:space="0" w:color="auto"/>
        <w:bottom w:val="none" w:sz="0" w:space="0" w:color="auto"/>
        <w:right w:val="none" w:sz="0" w:space="0" w:color="auto"/>
      </w:divBdr>
    </w:div>
    <w:div w:id="1690253763">
      <w:bodyDiv w:val="1"/>
      <w:marLeft w:val="0"/>
      <w:marRight w:val="0"/>
      <w:marTop w:val="0"/>
      <w:marBottom w:val="0"/>
      <w:divBdr>
        <w:top w:val="none" w:sz="0" w:space="0" w:color="auto"/>
        <w:left w:val="none" w:sz="0" w:space="0" w:color="auto"/>
        <w:bottom w:val="none" w:sz="0" w:space="0" w:color="auto"/>
        <w:right w:val="none" w:sz="0" w:space="0" w:color="auto"/>
      </w:divBdr>
      <w:divsChild>
        <w:div w:id="569190565">
          <w:marLeft w:val="0"/>
          <w:marRight w:val="0"/>
          <w:marTop w:val="0"/>
          <w:marBottom w:val="0"/>
          <w:divBdr>
            <w:top w:val="none" w:sz="0" w:space="0" w:color="auto"/>
            <w:left w:val="none" w:sz="0" w:space="0" w:color="auto"/>
            <w:bottom w:val="none" w:sz="0" w:space="0" w:color="auto"/>
            <w:right w:val="none" w:sz="0" w:space="0" w:color="auto"/>
          </w:divBdr>
          <w:divsChild>
            <w:div w:id="1289314772">
              <w:marLeft w:val="0"/>
              <w:marRight w:val="0"/>
              <w:marTop w:val="0"/>
              <w:marBottom w:val="0"/>
              <w:divBdr>
                <w:top w:val="none" w:sz="0" w:space="0" w:color="auto"/>
                <w:left w:val="none" w:sz="0" w:space="0" w:color="auto"/>
                <w:bottom w:val="none" w:sz="0" w:space="0" w:color="auto"/>
                <w:right w:val="none" w:sz="0" w:space="0" w:color="auto"/>
              </w:divBdr>
              <w:divsChild>
                <w:div w:id="9020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47976">
          <w:marLeft w:val="0"/>
          <w:marRight w:val="0"/>
          <w:marTop w:val="0"/>
          <w:marBottom w:val="0"/>
          <w:divBdr>
            <w:top w:val="none" w:sz="0" w:space="0" w:color="auto"/>
            <w:left w:val="none" w:sz="0" w:space="0" w:color="auto"/>
            <w:bottom w:val="none" w:sz="0" w:space="0" w:color="auto"/>
            <w:right w:val="none" w:sz="0" w:space="0" w:color="auto"/>
          </w:divBdr>
          <w:divsChild>
            <w:div w:id="1485316993">
              <w:marLeft w:val="0"/>
              <w:marRight w:val="0"/>
              <w:marTop w:val="0"/>
              <w:marBottom w:val="0"/>
              <w:divBdr>
                <w:top w:val="none" w:sz="0" w:space="0" w:color="auto"/>
                <w:left w:val="none" w:sz="0" w:space="0" w:color="auto"/>
                <w:bottom w:val="none" w:sz="0" w:space="0" w:color="auto"/>
                <w:right w:val="none" w:sz="0" w:space="0" w:color="auto"/>
              </w:divBdr>
              <w:divsChild>
                <w:div w:id="1423338272">
                  <w:marLeft w:val="0"/>
                  <w:marRight w:val="0"/>
                  <w:marTop w:val="0"/>
                  <w:marBottom w:val="0"/>
                  <w:divBdr>
                    <w:top w:val="none" w:sz="0" w:space="0" w:color="auto"/>
                    <w:left w:val="none" w:sz="0" w:space="0" w:color="auto"/>
                    <w:bottom w:val="none" w:sz="0" w:space="0" w:color="auto"/>
                    <w:right w:val="none" w:sz="0" w:space="0" w:color="auto"/>
                  </w:divBdr>
                </w:div>
              </w:divsChild>
            </w:div>
            <w:div w:id="1475834547">
              <w:marLeft w:val="0"/>
              <w:marRight w:val="0"/>
              <w:marTop w:val="0"/>
              <w:marBottom w:val="0"/>
              <w:divBdr>
                <w:top w:val="none" w:sz="0" w:space="0" w:color="auto"/>
                <w:left w:val="none" w:sz="0" w:space="0" w:color="auto"/>
                <w:bottom w:val="none" w:sz="0" w:space="0" w:color="auto"/>
                <w:right w:val="none" w:sz="0" w:space="0" w:color="auto"/>
              </w:divBdr>
              <w:divsChild>
                <w:div w:id="3257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1100</Words>
  <Characters>5940</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Pavlopoulos</dc:creator>
  <cp:keywords/>
  <dc:description/>
  <cp:lastModifiedBy>ΓΕΩΡΓΙΑ ΚΑΡΑΓΙΩΡΓΗ</cp:lastModifiedBy>
  <cp:revision>3</cp:revision>
  <dcterms:created xsi:type="dcterms:W3CDTF">2025-07-01T13:32:00Z</dcterms:created>
  <dcterms:modified xsi:type="dcterms:W3CDTF">2025-07-01T13:36:00Z</dcterms:modified>
</cp:coreProperties>
</file>